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1E8C1" w14:textId="77777777" w:rsidR="00802A10" w:rsidRDefault="00802A10" w:rsidP="00802A10">
      <w:pPr>
        <w:pStyle w:val="Heading1"/>
        <w:spacing w:before="120"/>
        <w:jc w:val="center"/>
        <w:rPr>
          <w:rFonts w:ascii="Montserrat Light" w:eastAsia="Montserrat Light" w:hAnsi="Montserrat Light" w:cs="Montserrat Light"/>
          <w:b/>
          <w:bCs/>
          <w:sz w:val="44"/>
          <w:szCs w:val="44"/>
          <w:lang w:val="en-US"/>
        </w:rPr>
      </w:pPr>
    </w:p>
    <w:p w14:paraId="4BBB11FE" w14:textId="15F1CFCB" w:rsidR="00802A10" w:rsidRDefault="00802A10" w:rsidP="00802A10">
      <w:pPr>
        <w:pStyle w:val="Heading1"/>
        <w:spacing w:before="120"/>
        <w:jc w:val="center"/>
        <w:rPr>
          <w:rFonts w:ascii="Montserrat Light" w:eastAsia="Montserrat Light" w:hAnsi="Montserrat Light" w:cs="Montserrat Light"/>
          <w:b/>
          <w:bCs/>
          <w:sz w:val="44"/>
          <w:szCs w:val="44"/>
          <w:lang w:val="en-US"/>
        </w:rPr>
      </w:pPr>
      <w:r>
        <w:rPr>
          <w:rFonts w:ascii="Montserrat Light" w:eastAsia="Montserrat Light" w:hAnsi="Montserrat Light" w:cs="Montserrat Light"/>
          <w:b/>
          <w:bCs/>
          <w:sz w:val="44"/>
          <w:szCs w:val="44"/>
          <w:lang w:val="en-US"/>
        </w:rPr>
        <w:t xml:space="preserve">FORMULARI I </w:t>
      </w:r>
      <w:r w:rsidR="00472E07" w:rsidRPr="00472E07">
        <w:rPr>
          <w:rFonts w:ascii="Montserrat Light" w:eastAsia="Montserrat Light" w:hAnsi="Montserrat Light" w:cs="Montserrat Light"/>
          <w:b/>
          <w:bCs/>
          <w:sz w:val="44"/>
          <w:szCs w:val="44"/>
          <w:lang w:val="en-US"/>
        </w:rPr>
        <w:t>APLIKIMI</w:t>
      </w:r>
      <w:r>
        <w:rPr>
          <w:rFonts w:ascii="Montserrat Light" w:eastAsia="Montserrat Light" w:hAnsi="Montserrat Light" w:cs="Montserrat Light"/>
          <w:b/>
          <w:bCs/>
          <w:sz w:val="44"/>
          <w:szCs w:val="44"/>
          <w:lang w:val="en-US"/>
        </w:rPr>
        <w:t>T</w:t>
      </w:r>
      <w:r w:rsidR="00472E07" w:rsidRPr="00472E07">
        <w:rPr>
          <w:rFonts w:ascii="Montserrat Light" w:eastAsia="Montserrat Light" w:hAnsi="Montserrat Light" w:cs="Montserrat Light"/>
          <w:b/>
          <w:bCs/>
          <w:sz w:val="44"/>
          <w:szCs w:val="44"/>
          <w:lang w:val="en-US"/>
        </w:rPr>
        <w:t xml:space="preserve"> PËR </w:t>
      </w:r>
    </w:p>
    <w:p w14:paraId="61FEC004" w14:textId="2D630B73" w:rsidR="0066716A" w:rsidRDefault="00472E07" w:rsidP="00802A10">
      <w:pPr>
        <w:pStyle w:val="Heading1"/>
        <w:spacing w:before="120"/>
        <w:jc w:val="center"/>
        <w:rPr>
          <w:rFonts w:ascii="Montserrat Light" w:eastAsia="Montserrat Light" w:hAnsi="Montserrat Light" w:cs="Montserrat Light"/>
          <w:b/>
          <w:bCs/>
          <w:sz w:val="44"/>
          <w:szCs w:val="44"/>
          <w:lang w:val="en-US"/>
        </w:rPr>
      </w:pPr>
      <w:r w:rsidRPr="00472E07">
        <w:rPr>
          <w:rFonts w:ascii="Montserrat Light" w:eastAsia="Montserrat Light" w:hAnsi="Montserrat Light" w:cs="Montserrat Light"/>
          <w:b/>
          <w:bCs/>
          <w:sz w:val="44"/>
          <w:szCs w:val="44"/>
          <w:lang w:val="en-US"/>
        </w:rPr>
        <w:t>MIKRO-GRANT</w:t>
      </w:r>
    </w:p>
    <w:p w14:paraId="6205D34A" w14:textId="77777777" w:rsidR="00802A10" w:rsidRPr="00802A10" w:rsidRDefault="00802A10" w:rsidP="00802A10">
      <w:pPr>
        <w:rPr>
          <w:lang w:val="en-US"/>
        </w:rPr>
      </w:pPr>
    </w:p>
    <w:p w14:paraId="051931F3" w14:textId="77777777" w:rsidR="0066716A" w:rsidRDefault="0066716A">
      <w:pPr>
        <w:rPr>
          <w:rFonts w:ascii="Montserrat" w:eastAsia="Montserrat" w:hAnsi="Montserrat" w:cs="Montserrat"/>
          <w:i/>
          <w:iCs/>
          <w:color w:val="434343"/>
          <w:sz w:val="24"/>
          <w:szCs w:val="24"/>
        </w:rPr>
      </w:pPr>
    </w:p>
    <w:p w14:paraId="6C7DBFBA" w14:textId="77777777" w:rsidR="0066716A" w:rsidRDefault="0066716A">
      <w:pPr>
        <w:rPr>
          <w:rFonts w:ascii="Montserrat" w:eastAsia="Montserrat" w:hAnsi="Montserrat" w:cs="Montserrat"/>
        </w:rP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20"/>
        <w:gridCol w:w="5940"/>
      </w:tblGrid>
      <w:tr w:rsidR="0066716A" w14:paraId="44044B92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F31306B" w14:textId="5ADA78E7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472E07" w:rsidRPr="00472E07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Emri i </w:t>
            </w:r>
            <w:proofErr w:type="spellStart"/>
            <w:r w:rsidR="00472E07" w:rsidRPr="00472E07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projektit</w:t>
            </w:r>
            <w:proofErr w:type="spellEnd"/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682A90DD" w14:textId="15BF69A8" w:rsidR="00472E07" w:rsidRDefault="00472E07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Vendosni</w:t>
            </w:r>
            <w:proofErr w:type="spellEnd"/>
            <w:r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këtu</w:t>
            </w:r>
            <w:proofErr w:type="spellEnd"/>
            <w:r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emrin</w:t>
            </w:r>
            <w:proofErr w:type="spellEnd"/>
            <w:r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projektit</w:t>
            </w:r>
            <w:proofErr w:type="spellEnd"/>
            <w:r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66716A" w14:paraId="0CB20DA1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3D3FF58" w14:textId="02590470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472E07" w:rsidRPr="00472E07">
              <w:t xml:space="preserve"> </w:t>
            </w:r>
            <w:proofErr w:type="spellStart"/>
            <w:r w:rsidR="00472E07" w:rsidRPr="00472E07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Organizata</w:t>
            </w:r>
            <w:proofErr w:type="spellEnd"/>
            <w:r w:rsidR="00472E07" w:rsidRPr="00472E07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/</w:t>
            </w:r>
            <w:proofErr w:type="spellStart"/>
            <w:r w:rsidR="00472E07" w:rsidRPr="00472E07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grupi</w:t>
            </w:r>
            <w:proofErr w:type="spellEnd"/>
            <w:r w:rsidR="00472E07" w:rsidRPr="00472E07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472E07" w:rsidRPr="00472E07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aplikant</w:t>
            </w:r>
            <w:proofErr w:type="spellEnd"/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6F7D4F9" w14:textId="60374F31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Vendosni</w:t>
            </w:r>
            <w:proofErr w:type="spellEnd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këtu</w:t>
            </w:r>
            <w:proofErr w:type="spellEnd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emrin</w:t>
            </w:r>
            <w:proofErr w:type="spellEnd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organizatës</w:t>
            </w:r>
            <w:proofErr w:type="spellEnd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/</w:t>
            </w:r>
            <w:proofErr w:type="spellStart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grupit</w:t>
            </w:r>
            <w:proofErr w:type="spellEnd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aplikant</w:t>
            </w:r>
            <w:proofErr w:type="spellEnd"/>
            <w:r w:rsidR="00472E07" w:rsidRPr="00472E07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66716A" w14:paraId="647EEAAD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5C1A3AB" w14:textId="21F41378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24575F" w:rsidRPr="0024575F"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rinjtë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drejtues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projektit</w:t>
            </w:r>
            <w:proofErr w:type="spellEnd"/>
            <w:r w:rsid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(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Drejtuesit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e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projektit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rinj</w:t>
            </w:r>
            <w:proofErr w:type="spellEnd"/>
            <w:r w:rsid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)</w:t>
            </w:r>
            <w:r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: 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10B0AA38" w14:textId="62AFEC06" w:rsidR="0066716A" w:rsidRDefault="0024575F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Vendosni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emrat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mbiemrat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si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moshat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paktën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dy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drejtuesve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rinj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66716A" w14:paraId="2CFC0A7A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3FDE1DC" w14:textId="7C74E1D9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24575F" w:rsidRPr="0024575F"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Personi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i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kontaktit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nga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ekipi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i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përfituesit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grantit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6DCEAE27" w14:textId="6528D9A6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Vendosni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emrin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mbiemrin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personit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kontaktit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66716A" w14:paraId="3166DACE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5C2AAAFB" w14:textId="6B458AF0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24575F" w:rsidRPr="0024575F"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Adresa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e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emailit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e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personit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kontaktit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6BEE5604" w14:textId="552C75C3" w:rsidR="0066716A" w:rsidRDefault="0024575F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Vendosni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adresën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emailit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personit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kontaktit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66716A" w14:paraId="3DEE444A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51E4D458" w14:textId="6B1224D8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24575F" w:rsidRPr="0024575F"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Numri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i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telefonit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i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personit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kontaktit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52B3270F" w14:textId="4FF60311" w:rsidR="0066716A" w:rsidRDefault="0024575F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Vendosni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numrin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telefonit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personit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kontaktit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66716A" w14:paraId="7FC45CF6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8BE9C8D" w14:textId="0508F5A9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24575F" w:rsidRPr="0024575F">
              <w:t xml:space="preserve"> </w:t>
            </w:r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Temat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klimatike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: 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22C611E" w14:textId="62ABA635" w:rsidR="0066716A" w:rsidRDefault="0024575F" w:rsidP="00A365BD">
            <w:pPr>
              <w:widowControl w:val="0"/>
              <w:spacing w:after="240"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ynë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i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përgjigjet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prioriteteve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klimatike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802A10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qytetit</w:t>
            </w:r>
            <w:proofErr w:type="spellEnd"/>
            <w:r w:rsidR="00802A10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802A10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="00802A10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802A10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Durrësit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cilat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janë</w:t>
            </w:r>
            <w:proofErr w:type="spellEnd"/>
            <w:r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:</w:t>
            </w:r>
          </w:p>
          <w:p w14:paraId="6935AAFD" w14:textId="1D24C384" w:rsidR="0024575F" w:rsidRPr="0024575F" w:rsidRDefault="0024575F" w:rsidP="0024575F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</w:pPr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  <w:t>[VENDOSNI PËRGJIGJEN KËTU]</w:t>
            </w:r>
          </w:p>
          <w:p w14:paraId="77BD43B7" w14:textId="77777777" w:rsidR="0024575F" w:rsidRDefault="0024575F" w:rsidP="0024575F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</w:pPr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  <w:t>[VENDOSNI PËRGJIGJEN KËTU] (Opsionale)</w:t>
            </w:r>
          </w:p>
          <w:p w14:paraId="31BB7BAC" w14:textId="13AA9C3A" w:rsidR="0024575F" w:rsidRPr="00A365BD" w:rsidRDefault="0024575F" w:rsidP="00A365BD">
            <w:pPr>
              <w:widowControl w:val="0"/>
              <w:numPr>
                <w:ilvl w:val="0"/>
                <w:numId w:val="1"/>
              </w:numPr>
              <w:spacing w:after="240"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</w:pPr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  <w:t>[VENDOSNI PËRGJIGJEN KËTU] (Opsionale)</w:t>
            </w:r>
          </w:p>
          <w:p w14:paraId="66A269DE" w14:textId="2ED4CA65" w:rsidR="0066716A" w:rsidRDefault="0024575F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Planin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plotë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267D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</w:t>
            </w:r>
            <w:proofErr w:type="spellEnd"/>
            <w:r w:rsidR="00A267D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267D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Energjinë</w:t>
            </w:r>
            <w:proofErr w:type="spellEnd"/>
            <w:r w:rsidR="00A267D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Qëndrueshme </w:t>
            </w:r>
            <w:proofErr w:type="spellStart"/>
            <w:r w:rsidR="00A267D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="00A267D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Klim</w:t>
            </w:r>
            <w:r w:rsidR="00A267D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ën (SECAP)</w:t>
            </w:r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mund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ta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lexoni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këtu</w:t>
            </w:r>
            <w:proofErr w:type="spellEnd"/>
            <w:r w:rsidR="00A267D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: </w:t>
            </w:r>
            <w:hyperlink r:id="rId7" w:history="1">
              <w:r w:rsidR="00A267D6" w:rsidRPr="00C83DD7">
                <w:rPr>
                  <w:rStyle w:val="Hyperlink"/>
                  <w:rFonts w:ascii="Montserrat" w:eastAsia="Montserrat" w:hAnsi="Montserrat" w:cs="Montserrat"/>
                  <w:sz w:val="24"/>
                  <w:szCs w:val="24"/>
                </w:rPr>
                <w:t>https://durres.gov.al/wp-content/uploads/2025/07/Vendimi-nr.45-date-23.07.2025_compressed.pdf</w:t>
              </w:r>
            </w:hyperlink>
            <w:r w:rsidR="00A267D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</w:p>
        </w:tc>
      </w:tr>
      <w:tr w:rsidR="0066716A" w14:paraId="072379BA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2B2F381D" w14:textId="7D7D5C09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lastRenderedPageBreak/>
              <w:t>*</w:t>
            </w:r>
            <w:r w:rsidR="0024575F" w:rsidRPr="0024575F"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Përshkrimi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i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projektit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4D8875FE" w14:textId="2AB7D80C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Jepni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një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përmbledhje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tuaj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duke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përfshirë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qëllimet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objektivat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kryesore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si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efektin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pritshëm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komunitet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mjedis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.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Përshkruani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çështjet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ose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sfidat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aktuale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që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synon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trajtojë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juaj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shpjegoni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pse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kjo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ndërhyrje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është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thelbësore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pikërisht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tani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. (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Maksimumi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300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fjalë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)]</w:t>
            </w:r>
          </w:p>
        </w:tc>
      </w:tr>
      <w:tr w:rsidR="0066716A" w14:paraId="4D9512B5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7018FFC" w14:textId="4E50533D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24575F" w:rsidRPr="0024575F"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Aktivitetet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dhe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afati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kohor</w:t>
            </w:r>
            <w:proofErr w:type="spellEnd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i </w:t>
            </w:r>
            <w:proofErr w:type="spellStart"/>
            <w:r w:rsidR="0024575F" w:rsidRPr="0024575F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projektit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11FDB853" w14:textId="13E1A86C" w:rsidR="0066716A" w:rsidRDefault="0024575F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Përshkruani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aktivitetet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hapat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konkretë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që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do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ndërmarrë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juaj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.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Përfshini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një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afat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kohor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qartë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që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tregon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se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aktivitetet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zbatimi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i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projektit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do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përfundojnë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deri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15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prill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2027. (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Maksimumi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300 </w:t>
            </w:r>
            <w:proofErr w:type="spellStart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fjalë</w:t>
            </w:r>
            <w:proofErr w:type="spellEnd"/>
            <w:r w:rsidRPr="0024575F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)]</w:t>
            </w:r>
          </w:p>
        </w:tc>
      </w:tr>
      <w:tr w:rsidR="0066716A" w14:paraId="282F6C46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6AFB7953" w14:textId="36CF7731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A365BD" w:rsidRPr="00A365BD">
              <w:t xml:space="preserve"> </w:t>
            </w:r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Roli i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të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rinjve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4C6A619C" w14:textId="00CF04C4" w:rsidR="0066716A" w:rsidRDefault="00A365BD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Përshkruani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se si do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përfshihen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rinjtë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projektin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tuaj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duke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përfshirë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rolet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përgjegjësitë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mundësitë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tyre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marrë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role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drejtuese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. (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Maksimumi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200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fjalë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)]</w:t>
            </w:r>
          </w:p>
        </w:tc>
      </w:tr>
      <w:tr w:rsidR="0066716A" w14:paraId="6ABAEABE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3E5981A9" w14:textId="0736E8AC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A365BD" w:rsidRPr="00A365BD"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Numri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i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të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rinjve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të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përfshirë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në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projekt</w:t>
            </w:r>
            <w:proofErr w:type="spellEnd"/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0AD00E22" w14:textId="5C500E02" w:rsidR="0066716A" w:rsidRDefault="00A365BD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Vlerësoni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numrin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përgjithshëm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rinjve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që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do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përfshihen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projektin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tuaj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duke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përfshirë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drejtuesit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rinj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vullnetarët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pjesëmarrësit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  <w:tr w:rsidR="0066716A" w14:paraId="06768CE0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1FCC644D" w14:textId="770293EF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A365BD" w:rsidRPr="00A365BD"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Rezultati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/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Rezultatet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e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projektit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7F309950" w14:textId="23533449" w:rsidR="0066716A" w:rsidRDefault="00A365BD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Përshkruani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paktën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një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rezultat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matshëm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që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do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tregojë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arritjet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menjëhershme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përparimin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tuaj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. (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Maksimumi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10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fjalë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)]</w:t>
            </w:r>
          </w:p>
        </w:tc>
      </w:tr>
      <w:tr w:rsidR="0066716A" w14:paraId="579F1238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0D0715C4" w14:textId="568C0EE8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A365BD" w:rsidRPr="00A365BD"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Ndikimi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i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projektit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63DAB001" w14:textId="2E62441B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Përshkruani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se si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juaj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do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sjellë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ndryshime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sjellje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njohuri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qëndrime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ose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procese. (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Maksimumi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100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fjalë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)]</w:t>
            </w:r>
          </w:p>
        </w:tc>
      </w:tr>
      <w:tr w:rsidR="0066716A" w14:paraId="7C22C8AB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0C8AD1DA" w14:textId="4A8FC1AF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A365BD" w:rsidRPr="00A365BD">
              <w:t xml:space="preserve"> </w:t>
            </w:r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Shuma e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kërkuar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për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mikro-grantin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44A15410" w14:textId="7FC87C4D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Përcaktoni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një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shumë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midis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1,000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5,000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dollarëve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amerikanë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(US$).]</w:t>
            </w:r>
          </w:p>
        </w:tc>
      </w:tr>
      <w:tr w:rsidR="0066716A" w14:paraId="2F4A0CD5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5D7946AC" w14:textId="5B71C007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lastRenderedPageBreak/>
              <w:t>*</w:t>
            </w:r>
            <w:r w:rsidR="00A365BD" w:rsidRPr="00A365BD"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Buxheti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5F566351" w14:textId="0179D39D" w:rsidR="0066716A" w:rsidRDefault="00000000" w:rsidP="00A365BD">
            <w:pPr>
              <w:widowControl w:val="0"/>
              <w:spacing w:after="240"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[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Shpjegoni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formën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një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liste me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pika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ose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një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dokument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bashkëngjitur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se si do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t’i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përdorni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fondet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mikro-grantit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projektin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tuaj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.]</w:t>
            </w:r>
          </w:p>
          <w:p w14:paraId="102D02A7" w14:textId="18D89F6A" w:rsidR="0066716A" w:rsidRDefault="00A365BD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Shembull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:</w:t>
            </w:r>
          </w:p>
          <w:p w14:paraId="1594F1EF" w14:textId="77777777" w:rsidR="00A365BD" w:rsidRPr="00A365BD" w:rsidRDefault="00A365BD" w:rsidP="00A365B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</w:pPr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  <w:t>Materiale dhe furnizime: 2,300 $</w:t>
            </w:r>
          </w:p>
          <w:p w14:paraId="0E1222C3" w14:textId="457468E2" w:rsidR="00A365BD" w:rsidRPr="00A365BD" w:rsidRDefault="00A365BD" w:rsidP="00A365B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</w:pPr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  <w:t>Pajisje: 500 $</w:t>
            </w:r>
          </w:p>
          <w:p w14:paraId="68CC4A82" w14:textId="7AB7DB46" w:rsidR="00A365BD" w:rsidRPr="00A365BD" w:rsidRDefault="00A365BD" w:rsidP="00A365B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</w:pPr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  <w:t>Transport dhe ushqim: 300 $</w:t>
            </w:r>
          </w:p>
          <w:p w14:paraId="00535BDC" w14:textId="68711530" w:rsidR="00A365BD" w:rsidRPr="00A365BD" w:rsidRDefault="00A365BD" w:rsidP="00A365BD">
            <w:pPr>
              <w:widowControl w:val="0"/>
              <w:numPr>
                <w:ilvl w:val="0"/>
                <w:numId w:val="2"/>
              </w:numPr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</w:pPr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  <w:lang w:val="de-DE"/>
              </w:rPr>
              <w:t>Aktivitete dhe komunikim: 200 $</w:t>
            </w:r>
          </w:p>
          <w:p w14:paraId="71464175" w14:textId="25E9D0CF" w:rsidR="0066716A" w:rsidRDefault="00000000">
            <w:pPr>
              <w:widowControl w:val="0"/>
              <w:numPr>
                <w:ilvl w:val="1"/>
                <w:numId w:val="2"/>
              </w:numPr>
              <w:spacing w:line="240" w:lineRule="auto"/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>Tota</w:t>
            </w:r>
            <w:r w:rsidR="00A365BD"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>li</w:t>
            </w:r>
            <w:proofErr w:type="spellEnd"/>
            <w:r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>: $3300</w:t>
            </w:r>
          </w:p>
        </w:tc>
      </w:tr>
      <w:tr w:rsidR="0066716A" w14:paraId="0539D68D" w14:textId="77777777">
        <w:tc>
          <w:tcPr>
            <w:tcW w:w="342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46DB0D70" w14:textId="098BB8A7" w:rsidR="0066716A" w:rsidRDefault="00000000">
            <w:pPr>
              <w:widowControl w:val="0"/>
              <w:spacing w:line="240" w:lineRule="auto"/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</w:pPr>
            <w:r>
              <w:rPr>
                <w:rFonts w:ascii="Montserrat" w:eastAsia="Montserrat" w:hAnsi="Montserrat" w:cs="Montserrat"/>
                <w:b/>
                <w:bCs/>
                <w:color w:val="FF0000"/>
                <w:sz w:val="24"/>
                <w:szCs w:val="24"/>
              </w:rPr>
              <w:t>*</w:t>
            </w:r>
            <w:r w:rsidR="00A365BD" w:rsidRPr="00A365BD">
              <w:t xml:space="preserve"> </w:t>
            </w:r>
            <w:proofErr w:type="spellStart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Deklarata</w:t>
            </w:r>
            <w:proofErr w:type="spellEnd"/>
            <w:r w:rsidR="00A365BD" w:rsidRPr="00A365BD">
              <w:rPr>
                <w:rFonts w:ascii="Montserrat" w:eastAsia="Montserrat" w:hAnsi="Montserrat" w:cs="Montserrat"/>
                <w:b/>
                <w:bCs/>
                <w:color w:val="1B877F"/>
                <w:sz w:val="24"/>
                <w:szCs w:val="24"/>
              </w:rPr>
              <w:t>:</w:t>
            </w:r>
          </w:p>
        </w:tc>
        <w:tc>
          <w:tcPr>
            <w:tcW w:w="5940" w:type="dxa"/>
            <w:tcMar>
              <w:top w:w="243" w:type="dxa"/>
              <w:left w:w="243" w:type="dxa"/>
              <w:bottom w:w="243" w:type="dxa"/>
              <w:right w:w="243" w:type="dxa"/>
            </w:tcMar>
          </w:tcPr>
          <w:p w14:paraId="65A0B25A" w14:textId="64DAA687" w:rsidR="00A365BD" w:rsidRPr="00A365BD" w:rsidRDefault="00A365BD" w:rsidP="00A365BD">
            <w:pPr>
              <w:widowControl w:val="0"/>
              <w:spacing w:after="240"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Me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dorëzimin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këtij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aplikimi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pranojmë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respektojmë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termat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kushtet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Fondit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D0377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Veprimi</w:t>
            </w:r>
            <w:r w:rsidR="00D03778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n </w:t>
            </w:r>
            <w:r w:rsidR="00802A10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Klim</w:t>
            </w:r>
            <w:r w:rsidR="00C5632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atik </w:t>
            </w:r>
            <w:proofErr w:type="spellStart"/>
            <w:r w:rsidR="00C5632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="00C5632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C5632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="00C5632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="00C5632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Rinjve</w:t>
            </w:r>
            <w:proofErr w:type="spellEnd"/>
            <w:r w:rsidR="00C56326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angazhohemi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t’i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përdorim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fondet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mikro-grantit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mënyrë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përgjegjshme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dhe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transparente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avancuar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objektivat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projektit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tonë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.</w:t>
            </w:r>
          </w:p>
          <w:p w14:paraId="50B9DC00" w14:textId="337DC24F" w:rsidR="0066716A" w:rsidRPr="00A365BD" w:rsidRDefault="00A365BD">
            <w:pPr>
              <w:widowControl w:val="0"/>
              <w:spacing w:line="240" w:lineRule="auto"/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</w:pPr>
            <w:proofErr w:type="spellStart"/>
            <w:r w:rsidRPr="00A365BD"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>Nënshkrimi</w:t>
            </w:r>
            <w:proofErr w:type="spellEnd"/>
            <w:r w:rsidRPr="00A365BD"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 xml:space="preserve"> i </w:t>
            </w:r>
            <w:proofErr w:type="spellStart"/>
            <w:r w:rsidRPr="00A365BD"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>personit</w:t>
            </w:r>
            <w:proofErr w:type="spellEnd"/>
            <w:r w:rsidRPr="00A365BD"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>kontaktit</w:t>
            </w:r>
            <w:proofErr w:type="spellEnd"/>
            <w:r w:rsidRPr="00A365BD">
              <w:rPr>
                <w:rFonts w:ascii="Montserrat" w:eastAsia="Montserrat" w:hAnsi="Montserrat" w:cs="Montserrat"/>
                <w:b/>
                <w:bCs/>
                <w:color w:val="434343"/>
                <w:sz w:val="24"/>
                <w:szCs w:val="24"/>
              </w:rPr>
              <w:t>:</w:t>
            </w:r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[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Vendosni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nënshkrimin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e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një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përfaqësuesi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autorizuar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të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organizatës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që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merr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grantin</w:t>
            </w:r>
            <w:proofErr w:type="spellEnd"/>
            <w:r w:rsidRPr="00A365BD">
              <w:rPr>
                <w:rFonts w:ascii="Montserrat" w:eastAsia="Montserrat" w:hAnsi="Montserrat" w:cs="Montserrat"/>
                <w:color w:val="434343"/>
                <w:sz w:val="24"/>
                <w:szCs w:val="24"/>
              </w:rPr>
              <w:t>]</w:t>
            </w:r>
          </w:p>
        </w:tc>
      </w:tr>
    </w:tbl>
    <w:p w14:paraId="16E89DF1" w14:textId="77777777" w:rsidR="0066716A" w:rsidRDefault="0066716A">
      <w:pPr>
        <w:rPr>
          <w:rFonts w:ascii="Montserrat" w:eastAsia="Montserrat" w:hAnsi="Montserrat" w:cs="Montserrat"/>
        </w:rPr>
      </w:pPr>
    </w:p>
    <w:sectPr w:rsidR="0066716A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B4DE2" w14:textId="77777777" w:rsidR="0021375E" w:rsidRDefault="0021375E">
      <w:pPr>
        <w:spacing w:line="240" w:lineRule="auto"/>
      </w:pPr>
      <w:r>
        <w:separator/>
      </w:r>
    </w:p>
  </w:endnote>
  <w:endnote w:type="continuationSeparator" w:id="0">
    <w:p w14:paraId="6A2B8E5A" w14:textId="77777777" w:rsidR="0021375E" w:rsidRDefault="002137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  <w:embedBold r:id="rId1" w:fontKey="{E25418C4-1DE4-49BA-8ABC-97598F98EBC5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2" w:fontKey="{361B1684-537E-4CF9-A56F-046DC4E2CC64}"/>
    <w:embedBold r:id="rId3" w:fontKey="{D1673D39-9730-47E4-971E-598BEB19CE60}"/>
    <w:embedItalic r:id="rId4" w:fontKey="{A5B2E0E3-F774-4C28-8173-24E5FA32FE40}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5" w:fontKey="{DCE80927-5514-4A8A-92A4-7C53C9E9EB3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3C64CEA2-E803-41AF-87D8-4FE3B3C8C5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A74BDDA-41A8-4476-90F2-82184529F5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3DE3C" w14:textId="77777777" w:rsidR="0066716A" w:rsidRDefault="00000000">
    <w:pPr>
      <w:spacing w:after="200" w:line="300" w:lineRule="auto"/>
      <w:jc w:val="center"/>
    </w:pP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t xml:space="preserve">|  </w:t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begin"/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instrText>PAGE</w:instrText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separate"/>
    </w:r>
    <w:r w:rsidR="0014397C">
      <w:rPr>
        <w:rFonts w:ascii="Montserrat SemiBold" w:eastAsia="Montserrat SemiBold" w:hAnsi="Montserrat SemiBold" w:cs="Montserrat SemiBold"/>
        <w:noProof/>
        <w:color w:val="434343"/>
        <w:sz w:val="18"/>
        <w:szCs w:val="18"/>
      </w:rPr>
      <w:t>1</w:t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fldChar w:fldCharType="end"/>
    </w:r>
    <w:r>
      <w:rPr>
        <w:rFonts w:ascii="Montserrat SemiBold" w:eastAsia="Montserrat SemiBold" w:hAnsi="Montserrat SemiBold" w:cs="Montserrat SemiBold"/>
        <w:color w:val="434343"/>
        <w:sz w:val="18"/>
        <w:szCs w:val="18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427C7" w14:textId="77777777" w:rsidR="0021375E" w:rsidRDefault="0021375E">
      <w:pPr>
        <w:spacing w:line="240" w:lineRule="auto"/>
      </w:pPr>
      <w:r>
        <w:separator/>
      </w:r>
    </w:p>
  </w:footnote>
  <w:footnote w:type="continuationSeparator" w:id="0">
    <w:p w14:paraId="573A117E" w14:textId="77777777" w:rsidR="0021375E" w:rsidRDefault="002137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53319" w14:textId="77777777" w:rsidR="0066716A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121F8FF0" wp14:editId="5FE197E4">
          <wp:simplePos x="0" y="0"/>
          <wp:positionH relativeFrom="page">
            <wp:posOffset>292608</wp:posOffset>
          </wp:positionH>
          <wp:positionV relativeFrom="page">
            <wp:posOffset>182880</wp:posOffset>
          </wp:positionV>
          <wp:extent cx="7315200" cy="70675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10112" t="-6630" r="-12670" b="-17038"/>
                  <a:stretch>
                    <a:fillRect/>
                  </a:stretch>
                </pic:blipFill>
                <pic:spPr>
                  <a:xfrm>
                    <a:off x="0" y="0"/>
                    <a:ext cx="7315200" cy="7067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81622"/>
    <w:multiLevelType w:val="multilevel"/>
    <w:tmpl w:val="D2A48E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4341708"/>
    <w:multiLevelType w:val="multilevel"/>
    <w:tmpl w:val="85AA63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51560471">
    <w:abstractNumId w:val="0"/>
  </w:num>
  <w:num w:numId="2" w16cid:durableId="1666588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16A"/>
    <w:rsid w:val="000A7AAD"/>
    <w:rsid w:val="000B4671"/>
    <w:rsid w:val="0014397C"/>
    <w:rsid w:val="0021375E"/>
    <w:rsid w:val="0024575F"/>
    <w:rsid w:val="003C13F6"/>
    <w:rsid w:val="00472E07"/>
    <w:rsid w:val="0066716A"/>
    <w:rsid w:val="00802A10"/>
    <w:rsid w:val="00876376"/>
    <w:rsid w:val="00A267D6"/>
    <w:rsid w:val="00A365BD"/>
    <w:rsid w:val="00B724E5"/>
    <w:rsid w:val="00C56326"/>
    <w:rsid w:val="00D03778"/>
    <w:rsid w:val="00D341B2"/>
    <w:rsid w:val="00D65040"/>
    <w:rsid w:val="00E132AA"/>
    <w:rsid w:val="00EC1299"/>
    <w:rsid w:val="00FA23FE"/>
    <w:rsid w:val="00FC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4A527"/>
  <w15:docId w15:val="{971A8207-B7F6-456C-A0AE-B94594851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A267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67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urres.gov.al/wp-content/uploads/2025/07/Vendimi-nr.45-date-23.07.2025_compressed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Floreta Dr. Turizmi</dc:creator>
  <cp:lastModifiedBy>Qendra MultiFunksionale Durres</cp:lastModifiedBy>
  <cp:revision>4</cp:revision>
  <dcterms:created xsi:type="dcterms:W3CDTF">2026-09-25T19:39:00Z</dcterms:created>
  <dcterms:modified xsi:type="dcterms:W3CDTF">2026-09-25T19:50:00Z</dcterms:modified>
</cp:coreProperties>
</file>